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8B" w:rsidRDefault="00283371">
      <w:pPr>
        <w:spacing w:line="24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Закрытое акционерное общество «Красноярская фирма </w:t>
      </w:r>
      <w:proofErr w:type="spell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»</w:t>
      </w:r>
    </w:p>
    <w:p w:rsidR="002E728B" w:rsidRDefault="00312E11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</w:t>
      </w:r>
      <w:r w:rsidR="0028337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proofErr w:type="gram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Красноярск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ул.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Дудинская,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д.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12-А  </w:t>
      </w:r>
    </w:p>
    <w:p w:rsidR="00312E11" w:rsidRDefault="00312E11">
      <w:pPr>
        <w:spacing w:line="24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</w:t>
      </w:r>
      <w:r w:rsidR="0028337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ОГРН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1022402466866,  ИНН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2465006922  (далее – Общество)</w:t>
      </w:r>
    </w:p>
    <w:p w:rsidR="00FF6D2D" w:rsidRDefault="00FF6D2D">
      <w:pPr>
        <w:spacing w:line="240" w:lineRule="exact"/>
        <w:rPr>
          <w:rFonts w:ascii="Times New Roman" w:eastAsia="Times New Roman" w:hAnsi="Times New Roman" w:cs="Times New Roman"/>
          <w:b/>
          <w:color w:val="000000"/>
          <w:sz w:val="20"/>
          <w:highlight w:val="white"/>
        </w:rPr>
      </w:pPr>
    </w:p>
    <w:p w:rsidR="00FF6D2D" w:rsidRDefault="00FF6D2D">
      <w:pPr>
        <w:spacing w:line="240" w:lineRule="exact"/>
        <w:rPr>
          <w:rFonts w:ascii="Times New Roman" w:eastAsia="Times New Roman" w:hAnsi="Times New Roman" w:cs="Times New Roman"/>
          <w:b/>
          <w:color w:val="000000"/>
          <w:sz w:val="20"/>
          <w:highlight w:val="white"/>
        </w:rPr>
      </w:pPr>
    </w:p>
    <w:p w:rsidR="002E728B" w:rsidRDefault="008C20A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Сообщение</w:t>
      </w:r>
    </w:p>
    <w:p w:rsidR="002E728B" w:rsidRDefault="008C20A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проведении </w:t>
      </w:r>
      <w:r w:rsid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годового</w:t>
      </w:r>
      <w:proofErr w:type="gramEnd"/>
      <w:r w:rsid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заседания  </w:t>
      </w:r>
      <w:r w:rsid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для  принятия решений общим  собранием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акционеров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З</w:t>
      </w:r>
      <w:r w:rsid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АО «КФ </w:t>
      </w:r>
      <w:r w:rsidR="00C64803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 w:rsidR="00C64803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Бирюсинка</w:t>
      </w:r>
      <w:proofErr w:type="spellEnd"/>
      <w:r w:rsidR="00C64803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»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Закрытое акционерное обществ</w:t>
      </w:r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о «Красноярская фирма </w:t>
      </w:r>
      <w:proofErr w:type="spellStart"/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настоящим сообщает о проведении </w:t>
      </w:r>
      <w:r w:rsidR="00312E1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годового </w:t>
      </w:r>
      <w:r w:rsidR="003B6EA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заседания </w:t>
      </w:r>
      <w:r w:rsidR="00312E11">
        <w:rPr>
          <w:rFonts w:ascii="Times New Roman" w:eastAsia="Times New Roman" w:hAnsi="Times New Roman" w:cs="Times New Roman"/>
          <w:color w:val="00000A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бщего собрания акционеров </w:t>
      </w:r>
      <w:proofErr w:type="gramStart"/>
      <w:r w:rsidR="00312E11">
        <w:rPr>
          <w:rFonts w:ascii="Times New Roman" w:eastAsia="Times New Roman" w:hAnsi="Times New Roman" w:cs="Times New Roman"/>
          <w:color w:val="00000A"/>
          <w:shd w:val="clear" w:color="auto" w:fill="FFFFFF"/>
        </w:rPr>
        <w:t>Общества ,</w:t>
      </w:r>
      <w:proofErr w:type="gramEnd"/>
      <w:r w:rsidR="00312E1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(далее</w:t>
      </w:r>
      <w:r w:rsidR="003B6EA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именуемого «</w:t>
      </w:r>
      <w:r w:rsidR="00312E11">
        <w:rPr>
          <w:rFonts w:ascii="Times New Roman" w:eastAsia="Times New Roman" w:hAnsi="Times New Roman" w:cs="Times New Roman"/>
          <w:color w:val="00000A"/>
          <w:shd w:val="clear" w:color="auto" w:fill="FFFFFF"/>
        </w:rPr>
        <w:t>Собрание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»</w:t>
      </w:r>
      <w:r w:rsidR="00300D0D">
        <w:rPr>
          <w:rFonts w:ascii="Times New Roman" w:eastAsia="Times New Roman" w:hAnsi="Times New Roman" w:cs="Times New Roman"/>
          <w:color w:val="00000A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.</w:t>
      </w:r>
    </w:p>
    <w:p w:rsidR="00312E11" w:rsidRDefault="00312E11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Способ принятия решений: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заседание.</w:t>
      </w:r>
    </w:p>
    <w:p w:rsidR="00312E11" w:rsidRDefault="00312E11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 w:rsidRPr="00312E1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Тип заседания:</w:t>
      </w:r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заседание, совмещенное с заочным голосованием.</w:t>
      </w:r>
    </w:p>
    <w:p w:rsidR="002E728B" w:rsidRDefault="00312E11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Дата проведения з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аседания</w:t>
      </w:r>
      <w:r w:rsidR="008C20A6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:</w:t>
      </w:r>
      <w:r w:rsidR="003B6EA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27 мая 2025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года</w:t>
      </w:r>
    </w:p>
    <w:p w:rsidR="002E728B" w:rsidRDefault="002A3D8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Место проведения з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аседания</w:t>
      </w:r>
      <w:r w:rsidR="008C20A6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г.Красноярск</w:t>
      </w:r>
      <w:proofErr w:type="spellEnd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,</w:t>
      </w:r>
      <w:r w:rsidR="008712D9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proofErr w:type="spell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ул.Дудинская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, д.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12-А, административное здание</w:t>
      </w:r>
    </w:p>
    <w:p w:rsidR="002E728B" w:rsidRDefault="002A3D8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Время проведения з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аседания</w:t>
      </w:r>
      <w:r w:rsidR="008C20A6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: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10 часов 00 минут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местного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времени. 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Время начала регистрации: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9 часов 30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минут  местно</w:t>
      </w:r>
      <w:r w:rsidR="002A3D8B">
        <w:rPr>
          <w:rFonts w:ascii="Times New Roman" w:eastAsia="Times New Roman" w:hAnsi="Times New Roman" w:cs="Times New Roman"/>
          <w:color w:val="00000A"/>
          <w:shd w:val="clear" w:color="auto" w:fill="FFFFFF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времени.</w:t>
      </w:r>
    </w:p>
    <w:p w:rsidR="002E728B" w:rsidRDefault="008C20A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Дата, на которую определяются (фиксируются) лица, имеющие право 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голоса при принятии решений общим собранием </w:t>
      </w:r>
      <w:proofErr w:type="gramStart"/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акционеров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:</w:t>
      </w:r>
      <w:r w:rsidR="003B6EA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3</w:t>
      </w:r>
      <w:proofErr w:type="gramEnd"/>
      <w:r w:rsidR="003B6EA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мая 2025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года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Категории (типы) акций, владельцы которых имеют право голоса</w:t>
      </w:r>
      <w:r w:rsidR="002A3D8B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по всем вопросам повестки дня </w:t>
      </w:r>
      <w:proofErr w:type="gramStart"/>
      <w:r w:rsidR="002A3D8B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общего </w:t>
      </w:r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собрани</w:t>
      </w:r>
      <w:r w:rsidR="002A3D8B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я</w:t>
      </w:r>
      <w:proofErr w:type="gramEnd"/>
      <w:r w:rsidR="003B6EA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акционеров :</w:t>
      </w:r>
      <w:r w:rsidR="0071653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 w:rsidR="00716531" w:rsidRP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быкновенные  именные</w:t>
      </w:r>
      <w:r w:rsidR="002A3D8B">
        <w:rPr>
          <w:rFonts w:ascii="Times New Roman" w:eastAsia="Times New Roman" w:hAnsi="Times New Roman" w:cs="Times New Roman"/>
          <w:color w:val="00000A"/>
          <w:shd w:val="clear" w:color="auto" w:fill="FFFFFF"/>
        </w:rPr>
        <w:t>.</w:t>
      </w:r>
    </w:p>
    <w:p w:rsidR="00854B2A" w:rsidRDefault="00854B2A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854B2A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Дата окончания приема бюллетеней для голосования:</w:t>
      </w:r>
      <w:r w:rsidR="00313FAB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мая 2025 года</w:t>
      </w:r>
    </w:p>
    <w:p w:rsidR="00C64803" w:rsidRDefault="00313FA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Почтовый адрес, п</w:t>
      </w:r>
      <w:r w:rsidR="00C64803" w:rsidRPr="00C64803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о которому направляются заполненные бюллетени для</w:t>
      </w:r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C64803" w:rsidRPr="00C64803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голосования:</w:t>
      </w:r>
      <w:r w:rsidR="00C6480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660020 г. Красноярск, ул. Дудин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ская, д.12-А.</w:t>
      </w:r>
    </w:p>
    <w:p w:rsidR="00C64803" w:rsidRDefault="00C64803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2E728B" w:rsidRDefault="002E728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z w:val="20"/>
          <w:highlight w:val="white"/>
        </w:rPr>
      </w:pPr>
    </w:p>
    <w:p w:rsidR="002E728B" w:rsidRDefault="00716531">
      <w:pPr>
        <w:spacing w:line="24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Повестка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дня </w:t>
      </w:r>
      <w:r w:rsidR="008C20A6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:</w:t>
      </w:r>
      <w:proofErr w:type="gramEnd"/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Утверждении </w:t>
      </w:r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>годового отчета Общества за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год.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Утверждение годовой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</w:t>
      </w:r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>ухгалтерской  отчетности</w:t>
      </w:r>
      <w:proofErr w:type="gramEnd"/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за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год, в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. отчета о прибылях и убытках  Общества;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Распреде</w:t>
      </w:r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лении </w:t>
      </w:r>
      <w:proofErr w:type="gramStart"/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>прибыли  Общества</w:t>
      </w:r>
      <w:proofErr w:type="gramEnd"/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за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год;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Выборы членов Совета директоров Общества;</w:t>
      </w:r>
    </w:p>
    <w:p w:rsidR="00314B20" w:rsidRPr="00FF6D2D" w:rsidRDefault="008C20A6" w:rsidP="00DA1754">
      <w:pPr>
        <w:numPr>
          <w:ilvl w:val="0"/>
          <w:numId w:val="1"/>
        </w:numPr>
        <w:spacing w:line="240" w:lineRule="exact"/>
        <w:ind w:left="360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 w:rsidRPr="00FF6D2D">
        <w:rPr>
          <w:rFonts w:ascii="Times New Roman" w:eastAsia="Times New Roman" w:hAnsi="Times New Roman" w:cs="Times New Roman"/>
          <w:color w:val="00000A"/>
          <w:shd w:val="clear" w:color="auto" w:fill="FFFFFF"/>
        </w:rPr>
        <w:t>Выборы Ревизионной комиссии Общества.</w:t>
      </w:r>
    </w:p>
    <w:p w:rsidR="002E728B" w:rsidRDefault="008C20A6">
      <w:pPr>
        <w:spacing w:line="240" w:lineRule="exact"/>
        <w:ind w:left="57" w:right="-170"/>
        <w:rPr>
          <w:rFonts w:ascii="Times New Roman" w:eastAsia="Times New Roman" w:hAnsi="Times New Roman" w:cs="Times New Roman"/>
          <w:color w:val="00000A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00000A"/>
          <w:highlight w:val="white"/>
        </w:rPr>
        <w:t xml:space="preserve"> 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Порядок ознакомления с информацией (материалами), подлежащей предоставлению при </w:t>
      </w:r>
      <w:r w:rsidR="0071653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подготовке к проведению </w:t>
      </w:r>
      <w:r w:rsidR="002A3D8B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з</w:t>
      </w:r>
      <w:r w:rsidR="0071653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аседания</w:t>
      </w:r>
      <w:r w:rsidR="002A3D8B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для принятия решений общим собранием акционеров:</w:t>
      </w:r>
    </w:p>
    <w:p w:rsidR="002E728B" w:rsidRDefault="002A3D8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2A3D8B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Лица,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имеющие право голоса при принятии решений общим собранием акционеров Общества</w:t>
      </w:r>
      <w:r w:rsidR="0053207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вправе ознакомиться с информацией (материалами) ежедневно в период с 7 мая 2025 года по 26 мая 2025 года, за исключением выходных и праздничных дней, с 9 часов до 15 часов, а также во время проведения заседания по  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адресу: </w:t>
      </w:r>
      <w:proofErr w:type="spell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г.Красноярск</w:t>
      </w:r>
      <w:proofErr w:type="spellEnd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</w:t>
      </w:r>
      <w:proofErr w:type="spell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ул.Дудинская</w:t>
      </w:r>
      <w:proofErr w:type="spellEnd"/>
      <w:r w:rsidR="0053207E">
        <w:rPr>
          <w:rFonts w:ascii="Times New Roman" w:eastAsia="Times New Roman" w:hAnsi="Times New Roman" w:cs="Times New Roman"/>
          <w:color w:val="00000A"/>
          <w:shd w:val="clear" w:color="auto" w:fill="FFFFFF"/>
        </w:rPr>
        <w:t>, д.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12-</w:t>
      </w:r>
      <w:proofErr w:type="gramStart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А </w:t>
      </w:r>
      <w:r w:rsidR="00283371">
        <w:rPr>
          <w:rFonts w:ascii="Times New Roman" w:eastAsia="Times New Roman" w:hAnsi="Times New Roman" w:cs="Times New Roman"/>
          <w:color w:val="00000A"/>
          <w:shd w:val="clear" w:color="auto" w:fill="FFFFFF"/>
        </w:rPr>
        <w:t>,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>кабинет</w:t>
      </w:r>
      <w:proofErr w:type="gramEnd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дир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ектора ЗАО</w:t>
      </w:r>
      <w:r w:rsidR="00313FAB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«КФ </w:t>
      </w:r>
      <w:proofErr w:type="spellStart"/>
      <w:r w:rsidR="00313FAB"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 w:rsidR="0053207E">
        <w:rPr>
          <w:rFonts w:ascii="Times New Roman" w:eastAsia="Times New Roman" w:hAnsi="Times New Roman" w:cs="Times New Roman"/>
          <w:color w:val="00000A"/>
          <w:shd w:val="clear" w:color="auto" w:fill="FFFFFF"/>
        </w:rPr>
        <w:t>.</w:t>
      </w:r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313FAB" w:rsidRDefault="00313FA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2F6E17" w:rsidRDefault="0053207E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В случае изменения данных акционера</w:t>
      </w:r>
      <w:r w:rsidR="0025257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 </w:t>
      </w:r>
      <w:r w:rsidR="002F6E17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регистратора в информационно-телекоммуникационной сети Интернет: </w:t>
      </w:r>
      <w:hyperlink r:id="rId5" w:history="1">
        <w:r w:rsidR="002F6E17" w:rsidRPr="003924CD">
          <w:rPr>
            <w:rStyle w:val="a9"/>
            <w:rFonts w:ascii="Times New Roman" w:eastAsia="Times New Roman" w:hAnsi="Times New Roman" w:cs="Times New Roman"/>
            <w:shd w:val="clear" w:color="auto" w:fill="FFFFFF"/>
            <w:lang w:val="en-US"/>
          </w:rPr>
          <w:t>www</w:t>
        </w:r>
        <w:r w:rsidR="002F6E17" w:rsidRPr="003924CD">
          <w:rPr>
            <w:rStyle w:val="a9"/>
            <w:rFonts w:ascii="Times New Roman" w:eastAsia="Times New Roman" w:hAnsi="Times New Roman" w:cs="Times New Roman"/>
            <w:shd w:val="clear" w:color="auto" w:fill="FFFFFF"/>
          </w:rPr>
          <w:t>.</w:t>
        </w:r>
        <w:proofErr w:type="spellStart"/>
        <w:r w:rsidR="002F6E17" w:rsidRPr="003924CD">
          <w:rPr>
            <w:rStyle w:val="a9"/>
            <w:rFonts w:ascii="Times New Roman" w:eastAsia="Times New Roman" w:hAnsi="Times New Roman" w:cs="Times New Roman"/>
            <w:shd w:val="clear" w:color="auto" w:fill="FFFFFF"/>
            <w:lang w:val="en-US"/>
          </w:rPr>
          <w:t>rrost</w:t>
        </w:r>
        <w:proofErr w:type="spellEnd"/>
        <w:r w:rsidR="002F6E17" w:rsidRPr="003924CD">
          <w:rPr>
            <w:rStyle w:val="a9"/>
            <w:rFonts w:ascii="Times New Roman" w:eastAsia="Times New Roman" w:hAnsi="Times New Roman" w:cs="Times New Roman"/>
            <w:shd w:val="clear" w:color="auto" w:fill="FFFFFF"/>
          </w:rPr>
          <w:t>.</w:t>
        </w:r>
        <w:proofErr w:type="spellStart"/>
        <w:r w:rsidR="002F6E17" w:rsidRPr="003924CD">
          <w:rPr>
            <w:rStyle w:val="a9"/>
            <w:rFonts w:ascii="Times New Roman" w:eastAsia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  <w:r w:rsidR="002F6E17">
        <w:rPr>
          <w:rFonts w:ascii="Times New Roman" w:eastAsia="Times New Roman" w:hAnsi="Times New Roman" w:cs="Times New Roman"/>
          <w:color w:val="00000A"/>
          <w:shd w:val="clear" w:color="auto" w:fill="FFFFFF"/>
        </w:rPr>
        <w:t>.</w:t>
      </w:r>
    </w:p>
    <w:p w:rsidR="002F6E17" w:rsidRDefault="002F6E17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2F6E17" w:rsidRDefault="002F6E17" w:rsidP="002F6E17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lastRenderedPageBreak/>
        <w:t>Обращаем ваше внимание на то, что для регистрации лиц, участвующих в заседании, акционер должен пред</w:t>
      </w:r>
      <w:r w:rsidR="00283371">
        <w:rPr>
          <w:rFonts w:ascii="Times New Roman" w:eastAsia="Times New Roman" w:hAnsi="Times New Roman" w:cs="Times New Roman"/>
          <w:color w:val="00000A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ставить документ, удостоверяющий личность, а представитель акционера – доверенность, оформленную с требованиями законодательства Российской Федерации.         </w:t>
      </w:r>
    </w:p>
    <w:p w:rsidR="002E728B" w:rsidRDefault="002F6E17" w:rsidP="002F6E17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По всем вопросам, связанным с проведением годового заседания общего собрания акционеров Общества, Вы можете обращаться к директору ЗАО «КФ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»</w:t>
      </w:r>
      <w:r w:rsidR="0028337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Денисовичу В.В. по телефону 201-86-70</w:t>
      </w:r>
      <w:r w:rsidR="00716531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2E728B" w:rsidRDefault="002E728B">
      <w:pPr>
        <w:spacing w:line="240" w:lineRule="exact"/>
      </w:pPr>
    </w:p>
    <w:p w:rsidR="00283371" w:rsidRDefault="00283371">
      <w:pPr>
        <w:spacing w:line="240" w:lineRule="exact"/>
      </w:pPr>
    </w:p>
    <w:p w:rsidR="00283371" w:rsidRDefault="00283371">
      <w:pPr>
        <w:spacing w:line="240" w:lineRule="exact"/>
      </w:pPr>
    </w:p>
    <w:p w:rsidR="00283371" w:rsidRDefault="00283371">
      <w:pPr>
        <w:spacing w:line="240" w:lineRule="exact"/>
      </w:pPr>
      <w:r>
        <w:t xml:space="preserve">Директор ЗАО «КФ </w:t>
      </w:r>
      <w:proofErr w:type="spellStart"/>
      <w:proofErr w:type="gramStart"/>
      <w:r>
        <w:t>Бирюсинка</w:t>
      </w:r>
      <w:proofErr w:type="spellEnd"/>
      <w:r>
        <w:t xml:space="preserve">»   </w:t>
      </w:r>
      <w:proofErr w:type="gramEnd"/>
      <w:r>
        <w:t xml:space="preserve">                                    Денисович В.В.</w:t>
      </w:r>
    </w:p>
    <w:sectPr w:rsidR="00283371">
      <w:pgSz w:w="12240" w:h="15840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57BB"/>
    <w:multiLevelType w:val="multilevel"/>
    <w:tmpl w:val="E2E4DA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B527AC"/>
    <w:multiLevelType w:val="multilevel"/>
    <w:tmpl w:val="4F5E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E728B"/>
    <w:rsid w:val="0008764F"/>
    <w:rsid w:val="001D3351"/>
    <w:rsid w:val="001F0C57"/>
    <w:rsid w:val="0025257E"/>
    <w:rsid w:val="00283371"/>
    <w:rsid w:val="002A3D8B"/>
    <w:rsid w:val="002E728B"/>
    <w:rsid w:val="002F6E17"/>
    <w:rsid w:val="00300D0D"/>
    <w:rsid w:val="00312E11"/>
    <w:rsid w:val="00313FAB"/>
    <w:rsid w:val="00314B20"/>
    <w:rsid w:val="003B6EA2"/>
    <w:rsid w:val="0053207E"/>
    <w:rsid w:val="00716531"/>
    <w:rsid w:val="00723AE7"/>
    <w:rsid w:val="007F0664"/>
    <w:rsid w:val="00854B2A"/>
    <w:rsid w:val="008712D9"/>
    <w:rsid w:val="008C20A6"/>
    <w:rsid w:val="00C64803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F998"/>
  <w15:docId w15:val="{AA774B05-8108-4365-BF38-42F0BCDD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8C20A6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0A6"/>
    <w:rPr>
      <w:rFonts w:ascii="Segoe UI" w:hAnsi="Segoe UI"/>
      <w:sz w:val="18"/>
      <w:szCs w:val="16"/>
    </w:rPr>
  </w:style>
  <w:style w:type="character" w:styleId="a9">
    <w:name w:val="Hyperlink"/>
    <w:basedOn w:val="a0"/>
    <w:uiPriority w:val="99"/>
    <w:unhideWhenUsed/>
    <w:rsid w:val="002F6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r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18</cp:revision>
  <cp:lastPrinted>2025-04-09T02:22:00Z</cp:lastPrinted>
  <dcterms:created xsi:type="dcterms:W3CDTF">2023-03-15T04:44:00Z</dcterms:created>
  <dcterms:modified xsi:type="dcterms:W3CDTF">2025-04-21T02:28:00Z</dcterms:modified>
  <dc:language>ru-RU</dc:language>
</cp:coreProperties>
</file>